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21" w:rsidRDefault="0093111D" w:rsidP="00931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11D">
        <w:rPr>
          <w:rFonts w:ascii="Times New Roman" w:hAnsi="Times New Roman" w:cs="Times New Roman"/>
          <w:b/>
          <w:sz w:val="28"/>
          <w:szCs w:val="28"/>
        </w:rPr>
        <w:t>Журнал регистрации жалоб и обращений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409"/>
        <w:gridCol w:w="2410"/>
        <w:gridCol w:w="3260"/>
        <w:gridCol w:w="2268"/>
        <w:gridCol w:w="1637"/>
      </w:tblGrid>
      <w:tr w:rsidR="0093111D" w:rsidTr="00224036">
        <w:tc>
          <w:tcPr>
            <w:tcW w:w="534" w:type="dxa"/>
          </w:tcPr>
          <w:p w:rsidR="0093111D" w:rsidRPr="0093111D" w:rsidRDefault="0093111D" w:rsidP="00931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11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111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93111D" w:rsidRPr="0093111D" w:rsidRDefault="0093111D" w:rsidP="00931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1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направившая жалобу/обращение</w:t>
            </w:r>
          </w:p>
        </w:tc>
        <w:tc>
          <w:tcPr>
            <w:tcW w:w="2409" w:type="dxa"/>
          </w:tcPr>
          <w:p w:rsidR="0093111D" w:rsidRPr="0093111D" w:rsidRDefault="0093111D" w:rsidP="00931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1D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жалобы/обращения</w:t>
            </w:r>
          </w:p>
        </w:tc>
        <w:tc>
          <w:tcPr>
            <w:tcW w:w="2410" w:type="dxa"/>
          </w:tcPr>
          <w:p w:rsidR="0093111D" w:rsidRPr="0093111D" w:rsidRDefault="0093111D" w:rsidP="00931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1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жалобы/обращения</w:t>
            </w:r>
          </w:p>
        </w:tc>
        <w:tc>
          <w:tcPr>
            <w:tcW w:w="3260" w:type="dxa"/>
          </w:tcPr>
          <w:p w:rsidR="0093111D" w:rsidRPr="0093111D" w:rsidRDefault="0093111D" w:rsidP="00931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1D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Предпринятые меры (описание, ответственный, сроки реализации)</w:t>
            </w:r>
          </w:p>
        </w:tc>
        <w:tc>
          <w:tcPr>
            <w:tcW w:w="2268" w:type="dxa"/>
          </w:tcPr>
          <w:p w:rsidR="0093111D" w:rsidRPr="0093111D" w:rsidRDefault="0093111D" w:rsidP="00931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1D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действия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(описание, ответственный, сроки реализации)</w:t>
            </w:r>
            <w:r w:rsidRPr="00931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93111D" w:rsidRPr="0093111D" w:rsidRDefault="0093111D" w:rsidP="00931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3111D" w:rsidTr="00224036">
        <w:trPr>
          <w:trHeight w:val="5687"/>
        </w:trPr>
        <w:tc>
          <w:tcPr>
            <w:tcW w:w="534" w:type="dxa"/>
          </w:tcPr>
          <w:p w:rsidR="0093111D" w:rsidRPr="00510D48" w:rsidRDefault="00970989" w:rsidP="0051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3111D" w:rsidRPr="00510D48" w:rsidRDefault="00970989" w:rsidP="0051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8">
              <w:rPr>
                <w:rFonts w:ascii="Times New Roman" w:hAnsi="Times New Roman" w:cs="Times New Roman"/>
                <w:sz w:val="24"/>
                <w:szCs w:val="24"/>
              </w:rPr>
              <w:t>ООО «НОВАТЭК – Усть-Луга»</w:t>
            </w:r>
          </w:p>
        </w:tc>
        <w:tc>
          <w:tcPr>
            <w:tcW w:w="2409" w:type="dxa"/>
          </w:tcPr>
          <w:p w:rsidR="0093111D" w:rsidRPr="00510D48" w:rsidRDefault="00970989" w:rsidP="0051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8">
              <w:rPr>
                <w:rFonts w:ascii="Times New Roman" w:hAnsi="Times New Roman" w:cs="Times New Roman"/>
                <w:sz w:val="24"/>
                <w:szCs w:val="24"/>
              </w:rPr>
              <w:t>25.04.2014 г. (Вх. № С-14-349)</w:t>
            </w:r>
          </w:p>
        </w:tc>
        <w:tc>
          <w:tcPr>
            <w:tcW w:w="2410" w:type="dxa"/>
          </w:tcPr>
          <w:p w:rsidR="0093111D" w:rsidRPr="00510D48" w:rsidRDefault="00510D48" w:rsidP="0051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8">
              <w:rPr>
                <w:rFonts w:ascii="Times New Roman" w:hAnsi="Times New Roman" w:cs="Times New Roman"/>
                <w:sz w:val="24"/>
                <w:szCs w:val="24"/>
              </w:rPr>
              <w:t xml:space="preserve">Жалоба на выполнение ООО «ТехноСерв АС» некачественных строительных и пусконаладочных работ на объекте ООО «НОВАТЭК – Усть-Луга» </w:t>
            </w:r>
          </w:p>
        </w:tc>
        <w:tc>
          <w:tcPr>
            <w:tcW w:w="3260" w:type="dxa"/>
          </w:tcPr>
          <w:p w:rsidR="00456B8B" w:rsidRPr="00510D48" w:rsidRDefault="00510D48" w:rsidP="0051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8">
              <w:rPr>
                <w:rFonts w:ascii="Times New Roman" w:hAnsi="Times New Roman" w:cs="Times New Roman"/>
                <w:sz w:val="24"/>
                <w:szCs w:val="24"/>
              </w:rPr>
              <w:t>Поступившая по жалобе документация рассмотрена Контрольной комиссией Партнерства, проведена выездная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ерка на строительной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  <w:proofErr w:type="gramEnd"/>
            <w:r w:rsidR="00456B8B">
              <w:rPr>
                <w:rFonts w:ascii="Times New Roman" w:hAnsi="Times New Roman" w:cs="Times New Roman"/>
                <w:sz w:val="24"/>
                <w:szCs w:val="24"/>
              </w:rPr>
              <w:t xml:space="preserve"> а также в офисе </w:t>
            </w:r>
            <w:r w:rsidR="00456B8B" w:rsidRPr="00456B8B">
              <w:rPr>
                <w:rFonts w:ascii="Times New Roman" w:hAnsi="Times New Roman" w:cs="Times New Roman"/>
                <w:sz w:val="24"/>
                <w:szCs w:val="24"/>
              </w:rPr>
              <w:t>ООО «НОВАТЭК – Усть-Луга»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510D48">
              <w:rPr>
                <w:rFonts w:ascii="Times New Roman" w:hAnsi="Times New Roman" w:cs="Times New Roman"/>
                <w:sz w:val="24"/>
                <w:szCs w:val="24"/>
              </w:rPr>
              <w:t xml:space="preserve">оставлен Акт по результатам проведения внеплановой проверки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отражением выявленных нарушений</w:t>
            </w:r>
            <w:r w:rsidR="00BB7114">
              <w:rPr>
                <w:rFonts w:ascii="Times New Roman" w:hAnsi="Times New Roman" w:cs="Times New Roman"/>
                <w:sz w:val="24"/>
                <w:szCs w:val="24"/>
              </w:rPr>
              <w:t xml:space="preserve"> (27.06.2014 г.) Дисциплинарной комиссией выдано предписание об обязательном выполнении рекомендаций экспертной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11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– </w:t>
            </w:r>
            <w:r w:rsidR="00456B8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ЦКДО </w:t>
            </w:r>
            <w:r w:rsidR="00BB7114">
              <w:rPr>
                <w:rFonts w:ascii="Times New Roman" w:hAnsi="Times New Roman" w:cs="Times New Roman"/>
                <w:sz w:val="24"/>
                <w:szCs w:val="24"/>
              </w:rPr>
              <w:t>Руцкая О.М.</w:t>
            </w:r>
          </w:p>
        </w:tc>
        <w:tc>
          <w:tcPr>
            <w:tcW w:w="2268" w:type="dxa"/>
          </w:tcPr>
          <w:p w:rsidR="00BB7114" w:rsidRDefault="00BB7114" w:rsidP="00BB7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14">
              <w:rPr>
                <w:rFonts w:ascii="Times New Roman" w:hAnsi="Times New Roman" w:cs="Times New Roman"/>
                <w:sz w:val="24"/>
                <w:szCs w:val="24"/>
              </w:rPr>
              <w:t>В Партнерство 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:rsidR="0093111D" w:rsidRDefault="00224036" w:rsidP="00BB7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7114" w:rsidRPr="00BB7114">
              <w:rPr>
                <w:rFonts w:ascii="Times New Roman" w:hAnsi="Times New Roman" w:cs="Times New Roman"/>
                <w:sz w:val="24"/>
                <w:szCs w:val="24"/>
              </w:rPr>
              <w:t xml:space="preserve">Акт об устранении </w:t>
            </w:r>
            <w:r w:rsidR="00BB711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выявленных в 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проверки нарушений  замечаний (</w:t>
            </w:r>
            <w:r w:rsidR="00BB7114">
              <w:rPr>
                <w:rFonts w:ascii="Times New Roman" w:hAnsi="Times New Roman" w:cs="Times New Roman"/>
                <w:sz w:val="24"/>
                <w:szCs w:val="24"/>
              </w:rPr>
              <w:t xml:space="preserve">от 30.06.2014 г., </w:t>
            </w:r>
            <w:proofErr w:type="spellStart"/>
            <w:r w:rsidR="00BB7114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="00BB7114">
              <w:rPr>
                <w:rFonts w:ascii="Times New Roman" w:hAnsi="Times New Roman" w:cs="Times New Roman"/>
                <w:sz w:val="24"/>
                <w:szCs w:val="24"/>
              </w:rPr>
              <w:t>. № С-14-524);</w:t>
            </w:r>
          </w:p>
          <w:p w:rsidR="00BB7114" w:rsidRDefault="00BB7114" w:rsidP="00BB7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 № 65 Приемки объекта капитального строительства к контракту № 51-2012 от 16.05.2012 г.</w:t>
            </w:r>
          </w:p>
          <w:p w:rsidR="00BB7114" w:rsidRPr="00BB7114" w:rsidRDefault="00BB7114" w:rsidP="00BB7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93111D" w:rsidRPr="00BB7114" w:rsidRDefault="00BB7114" w:rsidP="00BB7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замечания и нарушения сняты.</w:t>
            </w:r>
          </w:p>
        </w:tc>
      </w:tr>
      <w:tr w:rsidR="0093111D" w:rsidTr="00224036">
        <w:tc>
          <w:tcPr>
            <w:tcW w:w="534" w:type="dxa"/>
          </w:tcPr>
          <w:p w:rsidR="0093111D" w:rsidRPr="00970989" w:rsidRDefault="00BB7114" w:rsidP="00931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93111D" w:rsidRPr="00456B8B" w:rsidRDefault="00456B8B" w:rsidP="00456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B8B">
              <w:rPr>
                <w:rFonts w:ascii="Times New Roman" w:hAnsi="Times New Roman" w:cs="Times New Roman"/>
                <w:sz w:val="24"/>
                <w:szCs w:val="24"/>
              </w:rPr>
              <w:t>ОАО «Таттелеком»</w:t>
            </w:r>
          </w:p>
        </w:tc>
        <w:tc>
          <w:tcPr>
            <w:tcW w:w="2409" w:type="dxa"/>
          </w:tcPr>
          <w:p w:rsidR="0093111D" w:rsidRPr="00456B8B" w:rsidRDefault="00456B8B" w:rsidP="00456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B8B">
              <w:rPr>
                <w:rFonts w:ascii="Times New Roman" w:hAnsi="Times New Roman" w:cs="Times New Roman"/>
                <w:sz w:val="24"/>
                <w:szCs w:val="24"/>
              </w:rPr>
              <w:t>14.07.2014 г. (Вх. № С-14-544)</w:t>
            </w:r>
          </w:p>
        </w:tc>
        <w:tc>
          <w:tcPr>
            <w:tcW w:w="2410" w:type="dxa"/>
          </w:tcPr>
          <w:p w:rsidR="0093111D" w:rsidRPr="00456B8B" w:rsidRDefault="00456B8B" w:rsidP="00456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B8B">
              <w:rPr>
                <w:rFonts w:ascii="Times New Roman" w:hAnsi="Times New Roman" w:cs="Times New Roman"/>
                <w:sz w:val="24"/>
                <w:szCs w:val="24"/>
              </w:rPr>
              <w:t>Жалоба на нарушение законодательства строительной организацией ООО «Строй Регион»</w:t>
            </w:r>
          </w:p>
        </w:tc>
        <w:tc>
          <w:tcPr>
            <w:tcW w:w="3260" w:type="dxa"/>
          </w:tcPr>
          <w:p w:rsidR="003F07A2" w:rsidRPr="003F07A2" w:rsidRDefault="00456B8B" w:rsidP="003F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B8B">
              <w:rPr>
                <w:rFonts w:ascii="Times New Roman" w:hAnsi="Times New Roman" w:cs="Times New Roman"/>
                <w:sz w:val="24"/>
                <w:szCs w:val="24"/>
              </w:rPr>
              <w:t>Поступившая по жалобе документация рассмотрена Контрольной комиссией Партнерства, проведена выездная проверка на строительной площадке</w:t>
            </w:r>
            <w:r w:rsidR="002240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в офисе ООО «СТРОЙ РЕГИОН».</w:t>
            </w:r>
            <w:r w:rsidR="003F07A2">
              <w:t xml:space="preserve"> </w:t>
            </w:r>
            <w:r w:rsidR="003F07A2" w:rsidRPr="003F07A2">
              <w:rPr>
                <w:rFonts w:ascii="Times New Roman" w:hAnsi="Times New Roman" w:cs="Times New Roman"/>
                <w:sz w:val="24"/>
                <w:szCs w:val="24"/>
              </w:rPr>
              <w:t>Составлен Акт по результатам проведения внеплановой проверки с отражением выявленных нарушений (</w:t>
            </w:r>
            <w:r w:rsidR="003F07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F07A2" w:rsidRPr="003F0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F0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07A2" w:rsidRPr="003F07A2">
              <w:rPr>
                <w:rFonts w:ascii="Times New Roman" w:hAnsi="Times New Roman" w:cs="Times New Roman"/>
                <w:sz w:val="24"/>
                <w:szCs w:val="24"/>
              </w:rPr>
              <w:t xml:space="preserve">.2014 г.) Дисциплинарной комиссией выдано предписание об обязательном выполнении рекомендаций экспертной группы. Ответственный – </w:t>
            </w:r>
            <w:r w:rsidR="003F07A2">
              <w:rPr>
                <w:rFonts w:ascii="Times New Roman" w:hAnsi="Times New Roman" w:cs="Times New Roman"/>
                <w:sz w:val="24"/>
                <w:szCs w:val="24"/>
              </w:rPr>
              <w:t xml:space="preserve">эксперт ОПО </w:t>
            </w:r>
            <w:r w:rsidR="003F07A2" w:rsidRPr="003F0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7A2">
              <w:rPr>
                <w:rFonts w:ascii="Times New Roman" w:hAnsi="Times New Roman" w:cs="Times New Roman"/>
                <w:sz w:val="24"/>
                <w:szCs w:val="24"/>
              </w:rPr>
              <w:t>Булгакова Е.Л.</w:t>
            </w:r>
          </w:p>
          <w:p w:rsidR="0093111D" w:rsidRPr="00456B8B" w:rsidRDefault="00456B8B" w:rsidP="00456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3111D" w:rsidRPr="00224036" w:rsidRDefault="00224036" w:rsidP="00224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выданного  предписания будет проверено в 2015 году в ходе проведения плановой проверки в офисе размещение администрации и на строительной площадке ООО «Строй Регион»</w:t>
            </w:r>
          </w:p>
        </w:tc>
        <w:tc>
          <w:tcPr>
            <w:tcW w:w="1637" w:type="dxa"/>
          </w:tcPr>
          <w:p w:rsidR="0093111D" w:rsidRPr="00224036" w:rsidRDefault="00224036" w:rsidP="00224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36">
              <w:rPr>
                <w:rFonts w:ascii="Times New Roman" w:hAnsi="Times New Roman" w:cs="Times New Roman"/>
                <w:sz w:val="24"/>
                <w:szCs w:val="24"/>
              </w:rPr>
              <w:t>Выполняется постоян</w:t>
            </w:r>
            <w:bookmarkStart w:id="0" w:name="_GoBack"/>
            <w:bookmarkEnd w:id="0"/>
            <w:r w:rsidRPr="0022403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93111D" w:rsidTr="00224036">
        <w:tc>
          <w:tcPr>
            <w:tcW w:w="534" w:type="dxa"/>
          </w:tcPr>
          <w:p w:rsidR="0093111D" w:rsidRPr="00970989" w:rsidRDefault="0093111D" w:rsidP="00931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111D" w:rsidRPr="00970989" w:rsidRDefault="0093111D" w:rsidP="00931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111D" w:rsidRPr="00970989" w:rsidRDefault="0093111D" w:rsidP="00931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11D" w:rsidRPr="00970989" w:rsidRDefault="0093111D" w:rsidP="00931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111D" w:rsidRPr="00970989" w:rsidRDefault="0093111D" w:rsidP="00931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111D" w:rsidRPr="00970989" w:rsidRDefault="0093111D" w:rsidP="00931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:rsidR="0093111D" w:rsidRPr="00970989" w:rsidRDefault="0093111D" w:rsidP="00931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111D" w:rsidRDefault="0093111D" w:rsidP="00931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11D" w:rsidRPr="0093111D" w:rsidRDefault="0093111D" w:rsidP="00931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111D" w:rsidRPr="0093111D" w:rsidSect="009311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28"/>
    <w:rsid w:val="00224036"/>
    <w:rsid w:val="003F07A2"/>
    <w:rsid w:val="00456B8B"/>
    <w:rsid w:val="00510D48"/>
    <w:rsid w:val="00550928"/>
    <w:rsid w:val="007E5421"/>
    <w:rsid w:val="0093111D"/>
    <w:rsid w:val="00970989"/>
    <w:rsid w:val="00BB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Ruzkaya</dc:creator>
  <cp:keywords/>
  <dc:description/>
  <cp:lastModifiedBy>Ruzkaya</cp:lastModifiedBy>
  <cp:revision>3</cp:revision>
  <cp:lastPrinted>2015-03-05T14:20:00Z</cp:lastPrinted>
  <dcterms:created xsi:type="dcterms:W3CDTF">2015-03-05T13:28:00Z</dcterms:created>
  <dcterms:modified xsi:type="dcterms:W3CDTF">2015-03-10T11:40:00Z</dcterms:modified>
</cp:coreProperties>
</file>